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5B" w:rsidRDefault="009833D7">
      <w:pPr>
        <w:spacing w:after="28" w:line="240" w:lineRule="auto"/>
        <w:jc w:val="distribute"/>
        <w:rPr>
          <w:lang w:eastAsia="zh-TW"/>
        </w:rPr>
      </w:pPr>
      <w:bookmarkStart w:id="0" w:name="_GoBack"/>
      <w:bookmarkEnd w:id="0"/>
      <w:r>
        <w:rPr>
          <w:b/>
          <w:sz w:val="44"/>
          <w:lang w:eastAsia="zh-TW"/>
        </w:rPr>
        <w:t>114學年度第1學期學務處衛保組成果報告</w:t>
      </w:r>
    </w:p>
    <w:p w:rsidR="0053735B" w:rsidRDefault="009833D7">
      <w:pPr>
        <w:spacing w:after="0" w:line="280" w:lineRule="exact"/>
      </w:pPr>
      <w:r>
        <w:rPr>
          <w:b/>
          <w:sz w:val="28"/>
        </w:rPr>
        <w:t>日期:第十一週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4"/>
        <w:gridCol w:w="4394"/>
      </w:tblGrid>
      <w:tr w:rsidR="0053735B">
        <w:trPr>
          <w:trHeight w:val="680"/>
          <w:jc w:val="center"/>
        </w:trPr>
        <w:tc>
          <w:tcPr>
            <w:tcW w:w="4394" w:type="dxa"/>
            <w:gridSpan w:val="2"/>
            <w:vAlign w:val="center"/>
          </w:tcPr>
          <w:p w:rsidR="0053735B" w:rsidRDefault="009833D7">
            <w:pPr>
              <w:jc w:val="center"/>
              <w:rPr>
                <w:lang w:eastAsia="zh-TW"/>
              </w:rPr>
            </w:pPr>
            <w:r>
              <w:rPr>
                <w:b/>
                <w:sz w:val="32"/>
                <w:lang w:eastAsia="zh-TW"/>
              </w:rPr>
              <w:t>114年11月24日～114年11月29日 健康週</w:t>
            </w:r>
          </w:p>
        </w:tc>
      </w:tr>
      <w:tr w:rsidR="0053735B">
        <w:trPr>
          <w:trHeight w:val="3475"/>
          <w:jc w:val="center"/>
        </w:trPr>
        <w:tc>
          <w:tcPr>
            <w:tcW w:w="4394" w:type="dxa"/>
          </w:tcPr>
          <w:p w:rsidR="0053735B" w:rsidRDefault="009833D7">
            <w:r>
              <w:rPr>
                <w:b/>
                <w:sz w:val="24"/>
              </w:rPr>
              <w:t>活動過程</w:t>
            </w:r>
            <w:r>
              <w:rPr>
                <w:noProof/>
                <w:lang w:eastAsia="zh-TW"/>
              </w:rPr>
              <w:drawing>
                <wp:inline distT="0" distB="0" distL="0" distR="0">
                  <wp:extent cx="2790000" cy="2059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53735B" w:rsidRDefault="009833D7">
            <w:r>
              <w:rPr>
                <w:b/>
                <w:sz w:val="24"/>
              </w:rPr>
              <w:t>活動過程</w:t>
            </w:r>
            <w:r>
              <w:rPr>
                <w:noProof/>
                <w:lang w:eastAsia="zh-TW"/>
              </w:rPr>
              <w:drawing>
                <wp:inline distT="0" distB="0" distL="0" distR="0">
                  <wp:extent cx="2790000" cy="2059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4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5B">
        <w:trPr>
          <w:trHeight w:val="3475"/>
          <w:jc w:val="center"/>
        </w:trPr>
        <w:tc>
          <w:tcPr>
            <w:tcW w:w="4394" w:type="dxa"/>
          </w:tcPr>
          <w:p w:rsidR="0053735B" w:rsidRDefault="009833D7">
            <w:r>
              <w:rPr>
                <w:b/>
                <w:sz w:val="24"/>
              </w:rPr>
              <w:t>活動過程</w:t>
            </w:r>
            <w:r>
              <w:rPr>
                <w:noProof/>
                <w:lang w:eastAsia="zh-TW"/>
              </w:rPr>
              <w:drawing>
                <wp:inline distT="0" distB="0" distL="0" distR="0">
                  <wp:extent cx="2790000" cy="2059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5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53735B" w:rsidRDefault="00C51A3A">
            <w:r>
              <w:rPr>
                <w:b/>
                <w:sz w:val="24"/>
              </w:rPr>
              <w:t>同學闖關完合照</w:t>
            </w:r>
            <w:r w:rsidR="009833D7">
              <w:rPr>
                <w:noProof/>
                <w:lang w:eastAsia="zh-TW"/>
              </w:rPr>
              <w:drawing>
                <wp:inline distT="0" distB="0" distL="0" distR="0">
                  <wp:extent cx="2790000" cy="2059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7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35B">
        <w:trPr>
          <w:trHeight w:val="5221"/>
          <w:jc w:val="center"/>
        </w:trPr>
        <w:tc>
          <w:tcPr>
            <w:tcW w:w="4394" w:type="dxa"/>
            <w:gridSpan w:val="2"/>
          </w:tcPr>
          <w:p w:rsidR="003A6B53" w:rsidRDefault="009833D7">
            <w:pPr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日　　期：114年11月24日～114年11月29日 中午12點～下午1點</w:t>
            </w:r>
            <w:r>
              <w:rPr>
                <w:sz w:val="32"/>
                <w:lang w:eastAsia="zh-TW"/>
              </w:rPr>
              <w:br/>
              <w:t>地　　點：衛保組前廣場</w:t>
            </w:r>
            <w:r>
              <w:rPr>
                <w:sz w:val="32"/>
                <w:lang w:eastAsia="zh-TW"/>
              </w:rPr>
              <w:br/>
              <w:t>主　　題：健康週</w:t>
            </w:r>
            <w:r>
              <w:rPr>
                <w:sz w:val="32"/>
                <w:lang w:eastAsia="zh-TW"/>
              </w:rPr>
              <w:br/>
              <w:t>主　　席：康念慈 組長</w:t>
            </w:r>
            <w:r>
              <w:rPr>
                <w:sz w:val="32"/>
                <w:lang w:eastAsia="zh-TW"/>
              </w:rPr>
              <w:br/>
              <w:t>參加人數：83人</w:t>
            </w:r>
            <w:r>
              <w:rPr>
                <w:sz w:val="32"/>
                <w:lang w:eastAsia="zh-TW"/>
              </w:rPr>
              <w:br/>
              <w:t>活動成果：中午的時間不只用來休息，還有好玩的健康遊戲</w:t>
            </w:r>
          </w:p>
          <w:p w:rsidR="003A6B53" w:rsidRDefault="009833D7" w:rsidP="003A6B5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等大家來挑戰！只要參加就有機會拿到小禮物，</w:t>
            </w:r>
          </w:p>
          <w:p w:rsidR="003A6B53" w:rsidRDefault="009833D7" w:rsidP="003A6B5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學到衛生保健和運動的知識，一舉兩得。現場有</w:t>
            </w:r>
          </w:p>
          <w:p w:rsidR="003A6B53" w:rsidRDefault="009833D7" w:rsidP="003A6B5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彈跳床、拳擊、跳繩、甩繩等多種好玩的關卡，</w:t>
            </w:r>
          </w:p>
          <w:p w:rsidR="003A6B53" w:rsidRDefault="009833D7" w:rsidP="003A6B5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遊戲採用大富翁的方式推進，一邊走格子一邊</w:t>
            </w:r>
          </w:p>
          <w:p w:rsidR="003A6B53" w:rsidRDefault="009833D7" w:rsidP="003A6B5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玩，過程中還會遇到「機會」和「命運」提問，</w:t>
            </w:r>
          </w:p>
          <w:p w:rsidR="003A6B53" w:rsidRDefault="009833D7" w:rsidP="003A6B5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看看誰最懂健康觀念。玩遊戲、拿禮物、學健</w:t>
            </w:r>
          </w:p>
          <w:p w:rsidR="0053735B" w:rsidRPr="003A6B53" w:rsidRDefault="009833D7" w:rsidP="003A6B5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康，一次全部到手！</w:t>
            </w:r>
          </w:p>
        </w:tc>
      </w:tr>
    </w:tbl>
    <w:p w:rsidR="009833D7" w:rsidRDefault="009833D7">
      <w:pPr>
        <w:rPr>
          <w:lang w:eastAsia="zh-TW"/>
        </w:rPr>
      </w:pPr>
    </w:p>
    <w:p w:rsidR="00C51A3A" w:rsidRDefault="00C51A3A" w:rsidP="00C51A3A">
      <w:pPr>
        <w:spacing w:after="28" w:line="240" w:lineRule="auto"/>
        <w:jc w:val="distribute"/>
        <w:rPr>
          <w:lang w:eastAsia="zh-TW"/>
        </w:rPr>
      </w:pPr>
      <w:r>
        <w:rPr>
          <w:b/>
          <w:sz w:val="44"/>
          <w:lang w:eastAsia="zh-TW"/>
        </w:rPr>
        <w:lastRenderedPageBreak/>
        <w:t>114學年度第1學期學務處衛保組成果報告</w:t>
      </w:r>
    </w:p>
    <w:p w:rsidR="00C51A3A" w:rsidRDefault="00C51A3A" w:rsidP="00C51A3A">
      <w:pPr>
        <w:spacing w:after="0" w:line="280" w:lineRule="exact"/>
      </w:pPr>
      <w:r>
        <w:rPr>
          <w:b/>
          <w:sz w:val="28"/>
        </w:rPr>
        <w:t>日期:第十一週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4"/>
        <w:gridCol w:w="4394"/>
      </w:tblGrid>
      <w:tr w:rsidR="00C51A3A" w:rsidTr="00495D43">
        <w:trPr>
          <w:trHeight w:val="680"/>
          <w:jc w:val="center"/>
        </w:trPr>
        <w:tc>
          <w:tcPr>
            <w:tcW w:w="4394" w:type="dxa"/>
            <w:gridSpan w:val="2"/>
            <w:vAlign w:val="center"/>
          </w:tcPr>
          <w:p w:rsidR="00C51A3A" w:rsidRDefault="00C51A3A" w:rsidP="00495D43">
            <w:pPr>
              <w:jc w:val="center"/>
              <w:rPr>
                <w:lang w:eastAsia="zh-TW"/>
              </w:rPr>
            </w:pPr>
            <w:r>
              <w:rPr>
                <w:b/>
                <w:sz w:val="32"/>
                <w:lang w:eastAsia="zh-TW"/>
              </w:rPr>
              <w:t>114年11月24日～114年11月29日 健康週</w:t>
            </w:r>
          </w:p>
        </w:tc>
      </w:tr>
      <w:tr w:rsidR="00C51A3A" w:rsidTr="00495D43">
        <w:trPr>
          <w:trHeight w:val="3475"/>
          <w:jc w:val="center"/>
        </w:trPr>
        <w:tc>
          <w:tcPr>
            <w:tcW w:w="4394" w:type="dxa"/>
          </w:tcPr>
          <w:p w:rsidR="00C51A3A" w:rsidRDefault="00C51A3A" w:rsidP="00495D43">
            <w:r>
              <w:rPr>
                <w:b/>
                <w:sz w:val="24"/>
              </w:rPr>
              <w:t>活動過程</w:t>
            </w:r>
            <w:r>
              <w:rPr>
                <w:noProof/>
                <w:lang w:eastAsia="zh-TW"/>
              </w:rPr>
              <w:drawing>
                <wp:inline distT="0" distB="0" distL="0" distR="0" wp14:anchorId="0BF43E99" wp14:editId="34122350">
                  <wp:extent cx="2790000" cy="205920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C51A3A" w:rsidRDefault="00C51A3A" w:rsidP="00495D43">
            <w:r>
              <w:rPr>
                <w:b/>
                <w:sz w:val="24"/>
              </w:rPr>
              <w:t>活動過程</w:t>
            </w:r>
            <w:r>
              <w:rPr>
                <w:noProof/>
                <w:lang w:eastAsia="zh-TW"/>
              </w:rPr>
              <w:drawing>
                <wp:inline distT="0" distB="0" distL="0" distR="0" wp14:anchorId="36E18297" wp14:editId="045B9C1F">
                  <wp:extent cx="2790000" cy="2059200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A3A" w:rsidTr="00495D43">
        <w:trPr>
          <w:trHeight w:val="3475"/>
          <w:jc w:val="center"/>
        </w:trPr>
        <w:tc>
          <w:tcPr>
            <w:tcW w:w="4394" w:type="dxa"/>
          </w:tcPr>
          <w:p w:rsidR="00C51A3A" w:rsidRDefault="00C51A3A" w:rsidP="00495D43">
            <w:r>
              <w:rPr>
                <w:b/>
                <w:sz w:val="24"/>
              </w:rPr>
              <w:t>抽獎環節</w:t>
            </w:r>
            <w:r>
              <w:rPr>
                <w:noProof/>
                <w:lang w:eastAsia="zh-TW"/>
              </w:rPr>
              <w:drawing>
                <wp:inline distT="0" distB="0" distL="0" distR="0" wp14:anchorId="49810CC1" wp14:editId="76D32A7E">
                  <wp:extent cx="2790000" cy="205920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3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C51A3A" w:rsidRDefault="00C51A3A" w:rsidP="00495D43">
            <w:r>
              <w:rPr>
                <w:b/>
                <w:sz w:val="24"/>
              </w:rPr>
              <w:t>同學闖關完合照</w:t>
            </w:r>
            <w:r>
              <w:rPr>
                <w:noProof/>
                <w:lang w:eastAsia="zh-TW"/>
              </w:rPr>
              <w:drawing>
                <wp:inline distT="0" distB="0" distL="0" distR="0" wp14:anchorId="1E121092" wp14:editId="361280FD">
                  <wp:extent cx="2790000" cy="2059200"/>
                  <wp:effectExtent l="0" t="0" r="0" b="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1124-28健康週_251202_1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0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A3A" w:rsidTr="00495D43">
        <w:trPr>
          <w:trHeight w:val="5221"/>
          <w:jc w:val="center"/>
        </w:trPr>
        <w:tc>
          <w:tcPr>
            <w:tcW w:w="4394" w:type="dxa"/>
            <w:gridSpan w:val="2"/>
          </w:tcPr>
          <w:p w:rsidR="00C51A3A" w:rsidRDefault="00C51A3A" w:rsidP="00495D43">
            <w:pPr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日　　期：114年11月24日～114年11月29日 中午12點～下午1點</w:t>
            </w:r>
            <w:r>
              <w:rPr>
                <w:sz w:val="32"/>
                <w:lang w:eastAsia="zh-TW"/>
              </w:rPr>
              <w:br/>
              <w:t>地　　點：衛保組前廣場</w:t>
            </w:r>
            <w:r>
              <w:rPr>
                <w:sz w:val="32"/>
                <w:lang w:eastAsia="zh-TW"/>
              </w:rPr>
              <w:br/>
              <w:t>主　　題：健康週</w:t>
            </w:r>
            <w:r>
              <w:rPr>
                <w:sz w:val="32"/>
                <w:lang w:eastAsia="zh-TW"/>
              </w:rPr>
              <w:br/>
              <w:t>主　　席：康念慈 組長</w:t>
            </w:r>
            <w:r>
              <w:rPr>
                <w:sz w:val="32"/>
                <w:lang w:eastAsia="zh-TW"/>
              </w:rPr>
              <w:br/>
              <w:t>參加人數：51人</w:t>
            </w:r>
            <w:r>
              <w:rPr>
                <w:sz w:val="32"/>
                <w:lang w:eastAsia="zh-TW"/>
              </w:rPr>
              <w:br/>
              <w:t>活動成果：運動不只是為了健康的身體，更是減少疾病風</w:t>
            </w:r>
          </w:p>
          <w:p w:rsidR="00C51A3A" w:rsidRDefault="00C51A3A" w:rsidP="00495D4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險、維持好心情的最佳方法。只要找到自己喜</w:t>
            </w:r>
          </w:p>
          <w:p w:rsidR="00C51A3A" w:rsidRDefault="00C51A3A" w:rsidP="00495D4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歡、做起來舒服的運動，就能讓每天的心情變得</w:t>
            </w:r>
          </w:p>
          <w:p w:rsidR="00C51A3A" w:rsidRDefault="00C51A3A" w:rsidP="00495D4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更輕鬆、更快樂。過短短一小時的小遊戲活動，</w:t>
            </w:r>
          </w:p>
          <w:p w:rsidR="00C51A3A" w:rsidRDefault="00C51A3A" w:rsidP="00495D4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大家就能感受到：即使生活再忙，只要願意抽出</w:t>
            </w:r>
          </w:p>
          <w:p w:rsidR="00C51A3A" w:rsidRDefault="00C51A3A" w:rsidP="00495D4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一點時間動一動，讓血液循環起來，整個人都會</w:t>
            </w:r>
          </w:p>
          <w:p w:rsidR="00C51A3A" w:rsidRDefault="00C51A3A" w:rsidP="00495D43">
            <w:pPr>
              <w:ind w:firstLineChars="500" w:firstLine="1600"/>
              <w:rPr>
                <w:sz w:val="32"/>
                <w:lang w:eastAsia="zh-TW"/>
              </w:rPr>
            </w:pPr>
            <w:r>
              <w:rPr>
                <w:sz w:val="32"/>
                <w:lang w:eastAsia="zh-TW"/>
              </w:rPr>
              <w:t>更有精神。把運動融入生活，不只讓作息更規</w:t>
            </w:r>
          </w:p>
          <w:p w:rsidR="00C51A3A" w:rsidRDefault="00C51A3A" w:rsidP="00495D43">
            <w:pPr>
              <w:ind w:firstLineChars="500" w:firstLine="1600"/>
              <w:rPr>
                <w:lang w:eastAsia="zh-TW"/>
              </w:rPr>
            </w:pPr>
            <w:r>
              <w:rPr>
                <w:sz w:val="32"/>
                <w:lang w:eastAsia="zh-TW"/>
              </w:rPr>
              <w:t>律，也能讓身體保持靈活，不被疾病困擾。</w:t>
            </w:r>
            <w:r>
              <w:rPr>
                <w:sz w:val="32"/>
                <w:lang w:eastAsia="zh-TW"/>
              </w:rPr>
              <w:br/>
            </w:r>
          </w:p>
        </w:tc>
      </w:tr>
    </w:tbl>
    <w:p w:rsidR="00C51A3A" w:rsidRPr="00C51A3A" w:rsidRDefault="00C51A3A">
      <w:pPr>
        <w:rPr>
          <w:lang w:eastAsia="zh-TW"/>
        </w:rPr>
      </w:pPr>
    </w:p>
    <w:sectPr w:rsidR="00C51A3A" w:rsidRPr="00C51A3A" w:rsidSect="00034616">
      <w:pgSz w:w="11906" w:h="16838"/>
      <w:pgMar w:top="850" w:right="850" w:bottom="850" w:left="850" w:header="850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1AB" w:rsidRDefault="00C921AB" w:rsidP="003A6B53">
      <w:pPr>
        <w:spacing w:after="0" w:line="240" w:lineRule="auto"/>
      </w:pPr>
      <w:r>
        <w:separator/>
      </w:r>
    </w:p>
  </w:endnote>
  <w:endnote w:type="continuationSeparator" w:id="0">
    <w:p w:rsidR="00C921AB" w:rsidRDefault="00C921AB" w:rsidP="003A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1AB" w:rsidRDefault="00C921AB" w:rsidP="003A6B53">
      <w:pPr>
        <w:spacing w:after="0" w:line="240" w:lineRule="auto"/>
      </w:pPr>
      <w:r>
        <w:separator/>
      </w:r>
    </w:p>
  </w:footnote>
  <w:footnote w:type="continuationSeparator" w:id="0">
    <w:p w:rsidR="00C921AB" w:rsidRDefault="00C921AB" w:rsidP="003A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7DB7"/>
    <w:rsid w:val="0029639D"/>
    <w:rsid w:val="00326F90"/>
    <w:rsid w:val="003A6B53"/>
    <w:rsid w:val="0053735B"/>
    <w:rsid w:val="006B2399"/>
    <w:rsid w:val="009833D7"/>
    <w:rsid w:val="00AA1D8D"/>
    <w:rsid w:val="00B47730"/>
    <w:rsid w:val="00C51A3A"/>
    <w:rsid w:val="00C921A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719C55FB-5BBB-4BA5-9037-1D7E9854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標楷體" w:eastAsia="標楷體" w:hAnsi="標楷體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FC26EC-D123-4653-AC71-A7C455C7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2025-12-03T02:00:00Z</dcterms:created>
  <dcterms:modified xsi:type="dcterms:W3CDTF">2025-12-03T02:00:00Z</dcterms:modified>
  <cp:category/>
</cp:coreProperties>
</file>